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Goal Template Worksheet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Arial" w:cs="Arial" w:eastAsia="Arial" w:hAnsi="Arial"/>
              <w:color w:val="0000ff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SCHEDULE GOAL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ff"/>
              <w:sz w:val="20"/>
              <w:szCs w:val="20"/>
              <w:rtl w:val="0"/>
            </w:rPr>
            <w:t xml:space="preserve">Frequency Commitment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ind w:left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Ex. Come to Gym 3x Week OR 13x Month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ind w:left="72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Commitment: 20x / month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6-WEEK GOALS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Arial" w:cs="Arial" w:eastAsia="Arial" w:hAnsi="Arial"/>
              <w:color w:val="0000ff"/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color w:val="0000ff"/>
              <w:sz w:val="20"/>
              <w:szCs w:val="20"/>
              <w:rtl w:val="0"/>
            </w:rPr>
            <w:t xml:space="preserve">Body Composition Commitments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1. Outcome Goal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ind w:left="144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Pick 1-2: Decrease Body Fat and/or Increase Lean Muscle. Based on your answer, we’ll configure an appropriate number to work towards.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left="720" w:firstLine="720"/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Goal: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ind w:firstLine="72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2. Main Action Goal to Support Outcome Goal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ind w:firstLine="72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ab/>
            <w:t xml:space="preserve">Ex. Meal prep on Sunday’s for my weekly lunches.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ind w:firstLine="720"/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ab/>
            <w:t xml:space="preserve">My Goal: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3. Biggest Challenges to Achieving Action Goal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Ex. I don’t know what/how to cook.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ind w:firstLine="72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Biggest Challenge: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4. Strategies to Overcome This Challenge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ind w:left="2880" w:hanging="144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Ex. Find easy-to-make recipes on bluprintfit.com and follow my nutrition guide.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ind w:left="2880" w:hanging="144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Strategies: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ff"/>
              <w:sz w:val="20"/>
              <w:szCs w:val="20"/>
              <w:rtl w:val="0"/>
            </w:rPr>
            <w:t xml:space="preserve">Performance Commitments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ind w:firstLine="72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1. Outcome Goal (based on initial Baseline workout)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ind w:firstLine="72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ab/>
            <w:t xml:space="preserve">Ex. Increase my score/fitness by 10 reps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ind w:firstLine="720"/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Goal: Bench: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ind w:firstLine="72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2. Main Action Goal to Support Outcome Goal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ind w:firstLine="720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ab/>
            <w:t xml:space="preserve">Ex. Consistently show up to class 3-5x/week.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ind w:firstLine="720"/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ab/>
            <w:t xml:space="preserve">My Goal: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3. Biggest Challenges to Achieving Action Goal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Ex. My work schedule seems to get in the way.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ind w:firstLine="72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Biggest Challenge: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4. Strategies to Overcome This Challenge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  <w:t xml:space="preserve">Ex. Block out time for my workouts at the beginning of each week.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ind w:left="2880" w:hanging="144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Strategies: 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ind w:firstLine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90-DAY GOALS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ind w:left="1440" w:hanging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a. Improve Performance (ex. 10 push-ups in a row)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ind w:left="1440" w:hanging="72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Goal: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ind w:left="1440" w:hanging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b. Improve Body Composition (ex. see tone in my arms)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ind w:left="1440" w:hanging="720"/>
            <w:rPr>
              <w:rFonts w:ascii="Arial" w:cs="Arial" w:eastAsia="Arial" w:hAnsi="Arial"/>
              <w:color w:val="0000ff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Goal: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ind w:left="1440" w:hanging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c. Improve Lifestyle (ex. develop healthy eating habits)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ind w:left="720" w:firstLine="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ab/>
            <w:t xml:space="preserve">My Goal: 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1-YEAR GOALS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ind w:left="1440" w:hanging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a. Improve Performance (ex. complete first pull-up or back squat my body weight)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ind w:left="1440" w:hanging="72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ab/>
            <w:t xml:space="preserve">My Goal: 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ind w:left="1440" w:hanging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b. Improve Body Composition (ex. be 100% comfortable in my bathing suit)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ind w:left="720" w:firstLine="0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Goal: 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ind w:left="1440" w:hanging="72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c. Improve Lifestyle (ex. be the “fit” person in my friend group)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ind w:left="2160" w:hanging="720"/>
            <w:rPr/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My Goal: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2"/>
    </w:sdtPr>
    <w:sdtContent>
      <w:p w:rsidR="00000000" w:rsidDel="00000000" w:rsidP="00000000" w:rsidRDefault="00000000" w:rsidRPr="00000000" w14:paraId="0000003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center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0" distR="0">
              <wp:extent cx="1432328" cy="439977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2328" cy="43997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49A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B2CD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2CDD"/>
  </w:style>
  <w:style w:type="paragraph" w:styleId="Footer">
    <w:name w:val="footer"/>
    <w:basedOn w:val="Normal"/>
    <w:link w:val="FooterChar"/>
    <w:uiPriority w:val="99"/>
    <w:unhideWhenUsed w:val="1"/>
    <w:rsid w:val="003B2CD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2CD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kk5X2/jy8HoPteErPrVLshQ7w==">AMUW2mX7S7MyFEzb2hCayrxchVy4ekgYxfqY4Lw9V2s4BtDzeiioE/MXJJSd9LOwm6/FY7v1ZCUYjyosWT3SR8Nt8ASHurIA9JAGlCjajHgsHF461PPjp60FmKP5lLICXs7uEH2OvTOC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2019-06-13T12:16:00Z</dcterms:created>
  <dc:creator>Byron Dyce II</dc:creator>
</cp:coreProperties>
</file>